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BB" w:rsidRPr="008F79BB" w:rsidRDefault="008F79BB" w:rsidP="008F79BB">
      <w:pPr>
        <w:rPr>
          <w:rFonts w:ascii="Times New Roman" w:hAnsi="Times New Roman" w:cs="Times New Roman"/>
          <w:b/>
          <w:sz w:val="28"/>
          <w:szCs w:val="28"/>
        </w:rPr>
      </w:pPr>
      <w:r w:rsidRPr="008F79BB">
        <w:rPr>
          <w:rFonts w:ascii="Times New Roman" w:hAnsi="Times New Roman" w:cs="Times New Roman"/>
          <w:b/>
          <w:sz w:val="28"/>
          <w:szCs w:val="28"/>
        </w:rPr>
        <w:t>Камский транспортный прокурор разъясняет:</w:t>
      </w:r>
    </w:p>
    <w:p w:rsidR="00924E50" w:rsidRPr="008F79BB" w:rsidRDefault="008F79BB" w:rsidP="008F7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924E50" w:rsidRPr="008F79BB">
        <w:rPr>
          <w:rFonts w:ascii="Times New Roman" w:hAnsi="Times New Roman" w:cs="Times New Roman"/>
          <w:sz w:val="28"/>
          <w:szCs w:val="28"/>
        </w:rPr>
        <w:t xml:space="preserve">риказом Минтруда России от 3 декабря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24E50" w:rsidRPr="008F79BB">
        <w:rPr>
          <w:rFonts w:ascii="Times New Roman" w:hAnsi="Times New Roman" w:cs="Times New Roman"/>
          <w:sz w:val="28"/>
          <w:szCs w:val="28"/>
        </w:rPr>
        <w:t xml:space="preserve"> 868н комиссия субъекта РФ наделяется полномочиями по уменьшению потребности в привлечении иностранных работников в отношении работодателей, не обратившихся за оформлением разрешения на привлечение и использование иностранных работников, а также разрешений на работу иностранным гражданам и лицам без гражданства, в течение 6-ти месяцев со дня выхода приказа Минтруда России об утверждении перечня профессий</w:t>
      </w:r>
      <w:proofErr w:type="gramEnd"/>
      <w:r w:rsidR="00924E50" w:rsidRPr="008F79BB">
        <w:rPr>
          <w:rFonts w:ascii="Times New Roman" w:hAnsi="Times New Roman" w:cs="Times New Roman"/>
          <w:sz w:val="28"/>
          <w:szCs w:val="28"/>
        </w:rPr>
        <w:t xml:space="preserve"> (специальностей, должностей) для привлечения иностранных работников.</w:t>
      </w:r>
    </w:p>
    <w:p w:rsidR="00924E50" w:rsidRPr="008F79BB" w:rsidRDefault="00924E50" w:rsidP="008F7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BB">
        <w:rPr>
          <w:rFonts w:ascii="Times New Roman" w:hAnsi="Times New Roman" w:cs="Times New Roman"/>
          <w:sz w:val="28"/>
          <w:szCs w:val="28"/>
        </w:rPr>
        <w:t>Одним из ключевых моментов таких полномочий является отсутствие необходимости в заявке работодателя об уменьшении размера потребности.</w:t>
      </w:r>
    </w:p>
    <w:p w:rsidR="00924E50" w:rsidRPr="008F79BB" w:rsidRDefault="00924E50" w:rsidP="008F7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9BB">
        <w:rPr>
          <w:rFonts w:ascii="Times New Roman" w:hAnsi="Times New Roman" w:cs="Times New Roman"/>
          <w:sz w:val="28"/>
          <w:szCs w:val="28"/>
        </w:rPr>
        <w:t>Уполномоченный орган исполнительной власти субъекта РФ вправе определить на основании решения комиссии уменьшение размера потребности в зависимости от ситуации на рынке труда, значимости для экономики субъекта РФ, проектов, реализуемых работодателем, требующих привлечения иностранной рабочей силы, наличия договорных обязательств у работодателей, предполагающее в течение года гарантированное привлечение иностранной рабочей силы, иных гарантийных обязательств по привлечению иностранной рабочей силы, а также нахождения</w:t>
      </w:r>
      <w:proofErr w:type="gramEnd"/>
      <w:r w:rsidRPr="008F79BB">
        <w:rPr>
          <w:rFonts w:ascii="Times New Roman" w:hAnsi="Times New Roman" w:cs="Times New Roman"/>
          <w:sz w:val="28"/>
          <w:szCs w:val="28"/>
        </w:rPr>
        <w:t xml:space="preserve"> на рассмотрении территориального органа МВД России материалов работодателя для оформления разрешения на работу.</w:t>
      </w:r>
    </w:p>
    <w:p w:rsidR="00924E50" w:rsidRPr="008F79BB" w:rsidRDefault="00924E50" w:rsidP="008F7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9BB">
        <w:rPr>
          <w:rFonts w:ascii="Times New Roman" w:hAnsi="Times New Roman" w:cs="Times New Roman"/>
          <w:sz w:val="28"/>
          <w:szCs w:val="28"/>
        </w:rPr>
        <w:t>Такие предложения представляются в Минтруд России не позднее 5 дней после принятия уполномоченным органом исполнительной власти субъекта РФ соответствующего решения, но во всех случаях не позднее 1 ноября текущего года на бумажном носителе и в информационно-аналитической системе определения потребности в привлечении иностранных работников.</w:t>
      </w:r>
    </w:p>
    <w:p w:rsidR="003B42AE" w:rsidRPr="008F79BB" w:rsidRDefault="003B42AE" w:rsidP="008F79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B42AE" w:rsidRPr="008F79BB" w:rsidSect="0066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E50"/>
    <w:rsid w:val="003B42AE"/>
    <w:rsid w:val="0066625D"/>
    <w:rsid w:val="008348B4"/>
    <w:rsid w:val="008F79BB"/>
    <w:rsid w:val="0092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2</cp:revision>
  <dcterms:created xsi:type="dcterms:W3CDTF">2022-04-12T12:05:00Z</dcterms:created>
  <dcterms:modified xsi:type="dcterms:W3CDTF">2022-05-16T08:09:00Z</dcterms:modified>
</cp:coreProperties>
</file>